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9E" w:rsidRPr="00EA7EFF" w:rsidRDefault="00F7659E" w:rsidP="00F7659E">
      <w:pPr>
        <w:rPr>
          <w:rFonts w:ascii="Tahoma" w:hAnsi="Tahoma" w:cs="Tahoma"/>
          <w:sz w:val="20"/>
          <w:szCs w:val="20"/>
        </w:rPr>
      </w:pPr>
    </w:p>
    <w:p w:rsidR="00D249D1" w:rsidRDefault="00D249D1" w:rsidP="00D249D1">
      <w:pPr>
        <w:spacing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4</w:t>
      </w:r>
      <w:bookmarkStart w:id="0" w:name="_GoBack"/>
      <w:bookmarkEnd w:id="0"/>
    </w:p>
    <w:p w:rsidR="00D249D1" w:rsidRPr="00A17C49" w:rsidRDefault="00D249D1" w:rsidP="00D249D1">
      <w:pPr>
        <w:spacing w:after="1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Rektora nr 14 z dnia 27 lutego 2017 r. </w:t>
      </w:r>
    </w:p>
    <w:p w:rsidR="00D249D1" w:rsidRDefault="00D249D1" w:rsidP="00F7659E">
      <w:pPr>
        <w:rPr>
          <w:rFonts w:ascii="Tahoma" w:hAnsi="Tahoma" w:cs="Tahoma"/>
          <w:sz w:val="20"/>
          <w:szCs w:val="20"/>
        </w:rPr>
      </w:pPr>
    </w:p>
    <w:p w:rsidR="00F7659E" w:rsidRPr="00EA7EFF" w:rsidRDefault="008F4B68" w:rsidP="00F765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Tabela pokrycia </w:t>
      </w:r>
      <w:r w:rsidR="00A00450">
        <w:rPr>
          <w:rFonts w:ascii="Tahoma" w:hAnsi="Tahoma" w:cs="Tahoma"/>
          <w:sz w:val="20"/>
          <w:szCs w:val="20"/>
        </w:rPr>
        <w:t xml:space="preserve">kierunkowych </w:t>
      </w:r>
      <w:r w:rsidR="00F7659E" w:rsidRPr="00EA7EFF">
        <w:rPr>
          <w:rFonts w:ascii="Tahoma" w:hAnsi="Tahoma" w:cs="Tahoma"/>
          <w:sz w:val="20"/>
          <w:szCs w:val="20"/>
        </w:rPr>
        <w:t>efektów kształcenia</w:t>
      </w:r>
      <w:r>
        <w:rPr>
          <w:rFonts w:ascii="Tahoma" w:hAnsi="Tahoma" w:cs="Tahoma"/>
          <w:sz w:val="20"/>
          <w:szCs w:val="20"/>
        </w:rPr>
        <w:t xml:space="preserve"> uzyskiwanych w ramach modułów kształcenia</w:t>
      </w:r>
      <w:r w:rsidR="00013CC5">
        <w:rPr>
          <w:rFonts w:ascii="Tahoma" w:hAnsi="Tahoma" w:cs="Tahoma"/>
          <w:sz w:val="20"/>
          <w:szCs w:val="20"/>
        </w:rPr>
        <w:t xml:space="preserve">  </w:t>
      </w:r>
    </w:p>
    <w:tbl>
      <w:tblPr>
        <w:tblW w:w="1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7938"/>
        <w:gridCol w:w="236"/>
      </w:tblGrid>
      <w:tr w:rsidR="00D83EC3" w:rsidRPr="00EA7EFF" w:rsidTr="00D83EC3">
        <w:trPr>
          <w:gridAfter w:val="1"/>
          <w:wAfter w:w="236" w:type="dxa"/>
          <w:trHeight w:val="1448"/>
        </w:trPr>
        <w:tc>
          <w:tcPr>
            <w:tcW w:w="4957" w:type="dxa"/>
          </w:tcPr>
          <w:p w:rsidR="00D83EC3" w:rsidRPr="00EA7EFF" w:rsidRDefault="00D83EC3" w:rsidP="004E272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efekty kształcenia dla </w:t>
            </w:r>
            <w:r w:rsidRPr="00EA7EFF">
              <w:rPr>
                <w:rFonts w:ascii="Tahoma" w:hAnsi="Tahoma" w:cs="Tahoma"/>
                <w:b/>
                <w:sz w:val="20"/>
                <w:szCs w:val="20"/>
              </w:rPr>
              <w:t>kierunku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7938" w:type="dxa"/>
          </w:tcPr>
          <w:p w:rsidR="00D83EC3" w:rsidRPr="00367DD8" w:rsidRDefault="00D83EC3" w:rsidP="004E272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7DD8">
              <w:rPr>
                <w:rFonts w:ascii="Tahoma" w:hAnsi="Tahoma" w:cs="Tahoma"/>
                <w:b/>
                <w:sz w:val="20"/>
                <w:szCs w:val="20"/>
              </w:rPr>
              <w:t>Nazwa(y) modułu(ów)</w:t>
            </w:r>
            <w:r w:rsidR="008F4B68">
              <w:rPr>
                <w:rFonts w:ascii="Tahoma" w:hAnsi="Tahoma" w:cs="Tahoma"/>
                <w:b/>
                <w:sz w:val="20"/>
                <w:szCs w:val="20"/>
              </w:rPr>
              <w:t xml:space="preserve"> kształcenia</w:t>
            </w:r>
          </w:p>
        </w:tc>
      </w:tr>
      <w:tr w:rsidR="00D83EC3" w:rsidRPr="00EA7EFF" w:rsidTr="00D83EC3">
        <w:trPr>
          <w:gridAfter w:val="1"/>
          <w:wAfter w:w="236" w:type="dxa"/>
        </w:trPr>
        <w:tc>
          <w:tcPr>
            <w:tcW w:w="4957" w:type="dxa"/>
          </w:tcPr>
          <w:p w:rsidR="00D83EC3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  <w:r w:rsidRPr="00EA7EFF">
              <w:rPr>
                <w:rFonts w:ascii="Tahoma" w:hAnsi="Tahoma" w:cs="Tahoma"/>
                <w:sz w:val="20"/>
                <w:szCs w:val="20"/>
              </w:rPr>
              <w:t xml:space="preserve">K_W01: </w:t>
            </w:r>
            <w:r>
              <w:rPr>
                <w:rFonts w:ascii="Tahoma" w:hAnsi="Tahoma" w:cs="Tahoma"/>
                <w:sz w:val="20"/>
                <w:szCs w:val="20"/>
              </w:rPr>
              <w:t>zna i rozumie……..</w:t>
            </w:r>
          </w:p>
          <w:p w:rsidR="00013CC5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EC3" w:rsidRPr="00EA7EFF" w:rsidTr="00D83EC3">
        <w:trPr>
          <w:gridAfter w:val="1"/>
          <w:wAfter w:w="236" w:type="dxa"/>
        </w:trPr>
        <w:tc>
          <w:tcPr>
            <w:tcW w:w="4957" w:type="dxa"/>
          </w:tcPr>
          <w:p w:rsidR="00D83EC3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  <w:r w:rsidRPr="00EA7EFF">
              <w:rPr>
                <w:rFonts w:ascii="Tahoma" w:hAnsi="Tahoma" w:cs="Tahoma"/>
                <w:sz w:val="20"/>
                <w:szCs w:val="20"/>
              </w:rPr>
              <w:t>K_W02: zna i rozumie ………</w:t>
            </w:r>
          </w:p>
          <w:p w:rsidR="00013CC5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EC3" w:rsidRPr="00EA7EFF" w:rsidTr="00D83EC3">
        <w:trPr>
          <w:gridAfter w:val="1"/>
          <w:wAfter w:w="236" w:type="dxa"/>
        </w:trPr>
        <w:tc>
          <w:tcPr>
            <w:tcW w:w="4957" w:type="dxa"/>
          </w:tcPr>
          <w:p w:rsidR="00D83EC3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EC3" w:rsidRPr="00EA7EFF" w:rsidTr="00D83EC3">
        <w:trPr>
          <w:gridAfter w:val="1"/>
          <w:wAfter w:w="236" w:type="dxa"/>
        </w:trPr>
        <w:tc>
          <w:tcPr>
            <w:tcW w:w="4957" w:type="dxa"/>
          </w:tcPr>
          <w:p w:rsidR="00D83EC3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  <w:r w:rsidRPr="00EA7EFF">
              <w:rPr>
                <w:rFonts w:ascii="Tahoma" w:hAnsi="Tahoma" w:cs="Tahoma"/>
                <w:sz w:val="20"/>
                <w:szCs w:val="20"/>
              </w:rPr>
              <w:t>K_U01: potrafi …………..</w:t>
            </w:r>
          </w:p>
          <w:p w:rsidR="00013CC5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EC3" w:rsidRPr="00EA7EFF" w:rsidTr="00D83EC3">
        <w:trPr>
          <w:gridAfter w:val="1"/>
          <w:wAfter w:w="236" w:type="dxa"/>
        </w:trPr>
        <w:tc>
          <w:tcPr>
            <w:tcW w:w="4957" w:type="dxa"/>
          </w:tcPr>
          <w:p w:rsidR="00D83EC3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K_U02: potrafi</w:t>
            </w:r>
            <w:r w:rsidRPr="00EA7EFF">
              <w:rPr>
                <w:rFonts w:ascii="Tahoma" w:hAnsi="Tahoma" w:cs="Tahoma"/>
                <w:sz w:val="20"/>
                <w:szCs w:val="20"/>
              </w:rPr>
              <w:t>…….</w:t>
            </w:r>
            <w:r w:rsidR="00013CC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13CC5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EC3" w:rsidRPr="00EA7EFF" w:rsidTr="00D83EC3">
        <w:trPr>
          <w:gridAfter w:val="1"/>
          <w:wAfter w:w="236" w:type="dxa"/>
        </w:trPr>
        <w:tc>
          <w:tcPr>
            <w:tcW w:w="4957" w:type="dxa"/>
          </w:tcPr>
          <w:p w:rsidR="00D83EC3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EC3" w:rsidRPr="00EA7EFF" w:rsidTr="00D83EC3">
        <w:trPr>
          <w:gridAfter w:val="1"/>
          <w:wAfter w:w="236" w:type="dxa"/>
        </w:trPr>
        <w:tc>
          <w:tcPr>
            <w:tcW w:w="4957" w:type="dxa"/>
          </w:tcPr>
          <w:p w:rsidR="00D83EC3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K_K01: jest gotów do ……</w:t>
            </w:r>
            <w:r w:rsidR="00013CC5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013CC5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EC3" w:rsidRPr="00EA7EFF" w:rsidTr="00D83EC3">
        <w:trPr>
          <w:gridAfter w:val="1"/>
          <w:wAfter w:w="236" w:type="dxa"/>
        </w:trPr>
        <w:tc>
          <w:tcPr>
            <w:tcW w:w="4957" w:type="dxa"/>
          </w:tcPr>
          <w:p w:rsidR="00D83EC3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K_K02: jest gotów do </w:t>
            </w:r>
            <w:r w:rsidRPr="00EA7EFF">
              <w:rPr>
                <w:rFonts w:ascii="Tahoma" w:hAnsi="Tahoma" w:cs="Tahoma"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……..</w:t>
            </w:r>
          </w:p>
          <w:p w:rsidR="00013CC5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3EC3" w:rsidRPr="00EA7EFF" w:rsidTr="00D83EC3">
        <w:tc>
          <w:tcPr>
            <w:tcW w:w="4957" w:type="dxa"/>
          </w:tcPr>
          <w:p w:rsidR="00D83EC3" w:rsidRPr="00EA7EFF" w:rsidRDefault="00013CC5" w:rsidP="004E27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7938" w:type="dxa"/>
          </w:tcPr>
          <w:p w:rsidR="00D83EC3" w:rsidRPr="00EA7EFF" w:rsidRDefault="00D83EC3" w:rsidP="004E27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D83EC3" w:rsidRPr="00EA7EFF" w:rsidRDefault="00D83EC3" w:rsidP="004E27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659E" w:rsidRDefault="00F7659E" w:rsidP="00F7659E">
      <w:pPr>
        <w:jc w:val="both"/>
        <w:rPr>
          <w:rFonts w:ascii="Tahoma" w:hAnsi="Tahoma" w:cs="Tahoma"/>
          <w:sz w:val="20"/>
          <w:szCs w:val="20"/>
        </w:rPr>
      </w:pPr>
    </w:p>
    <w:p w:rsidR="00F7659E" w:rsidRDefault="00F7659E" w:rsidP="00F7659E"/>
    <w:p w:rsidR="000A5C3E" w:rsidRDefault="000A5C3E"/>
    <w:sectPr w:rsidR="000A5C3E" w:rsidSect="00EC140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E6" w:rsidRDefault="00EC48E6" w:rsidP="00D249D1">
      <w:r>
        <w:separator/>
      </w:r>
    </w:p>
  </w:endnote>
  <w:endnote w:type="continuationSeparator" w:id="0">
    <w:p w:rsidR="00EC48E6" w:rsidRDefault="00EC48E6" w:rsidP="00D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26855"/>
      <w:docPartObj>
        <w:docPartGallery w:val="Page Numbers (Bottom of Page)"/>
        <w:docPartUnique/>
      </w:docPartObj>
    </w:sdtPr>
    <w:sdtContent>
      <w:p w:rsidR="00D249D1" w:rsidRDefault="00D24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D249D1" w:rsidRDefault="00D24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E6" w:rsidRDefault="00EC48E6" w:rsidP="00D249D1">
      <w:r>
        <w:separator/>
      </w:r>
    </w:p>
  </w:footnote>
  <w:footnote w:type="continuationSeparator" w:id="0">
    <w:p w:rsidR="00EC48E6" w:rsidRDefault="00EC48E6" w:rsidP="00D2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9E"/>
    <w:rsid w:val="00013CC5"/>
    <w:rsid w:val="000A5C3E"/>
    <w:rsid w:val="001C411C"/>
    <w:rsid w:val="00367DD8"/>
    <w:rsid w:val="008F4B68"/>
    <w:rsid w:val="00A00450"/>
    <w:rsid w:val="00D249D1"/>
    <w:rsid w:val="00D83EC3"/>
    <w:rsid w:val="00EC48E6"/>
    <w:rsid w:val="00F7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9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Małgorzata</cp:lastModifiedBy>
  <cp:revision>2</cp:revision>
  <cp:lastPrinted>2017-02-27T12:31:00Z</cp:lastPrinted>
  <dcterms:created xsi:type="dcterms:W3CDTF">2017-02-27T12:32:00Z</dcterms:created>
  <dcterms:modified xsi:type="dcterms:W3CDTF">2017-02-27T12:32:00Z</dcterms:modified>
</cp:coreProperties>
</file>